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63C" w:rsidRDefault="00C7563C" w:rsidP="00527246">
      <w:pPr>
        <w:autoSpaceDE w:val="0"/>
        <w:autoSpaceDN w:val="0"/>
        <w:adjustRightInd w:val="0"/>
        <w:spacing w:after="0" w:line="240" w:lineRule="auto"/>
        <w:rPr>
          <w:rFonts w:ascii="GHEAAspetScool-Bold" w:hAnsi="GHEAAspetScool-Bold" w:cs="GHEAAspetScool-Bold"/>
          <w:b/>
          <w:bCs/>
        </w:rPr>
      </w:pPr>
    </w:p>
    <w:p w:rsidR="00527246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291. </w:t>
      </w:r>
      <w:proofErr w:type="spellStart"/>
      <w:r>
        <w:rPr>
          <w:rFonts w:ascii="GHEAAspetScool-Book" w:hAnsi="GHEAAspetScool-Book" w:cs="GHEAAspetScool-Book"/>
        </w:rPr>
        <w:t>Դիցուք</w:t>
      </w:r>
      <w:proofErr w:type="spellEnd"/>
      <w:r>
        <w:rPr>
          <w:rFonts w:ascii="GHEAAspetScool-Book" w:hAnsi="GHEAAspetScool-Book" w:cs="GHEAAspetScool-Book"/>
        </w:rPr>
        <w:t xml:space="preserve"> x-ը և y-ը 6 սմ</w:t>
      </w:r>
      <w:r>
        <w:rPr>
          <w:rFonts w:ascii="GHEAAspetScool-Book" w:hAnsi="GHEAAspetScool-Book" w:cs="GHEAAspetScool-Book"/>
          <w:sz w:val="13"/>
          <w:szCs w:val="13"/>
        </w:rPr>
        <w:t xml:space="preserve">2 </w:t>
      </w:r>
      <w:proofErr w:type="spellStart"/>
      <w:r>
        <w:rPr>
          <w:rFonts w:ascii="GHEAAspetScool-Book" w:hAnsi="GHEAAspetScool-Book" w:cs="GHEAAspetScool-Book"/>
        </w:rPr>
        <w:t>մակերես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ունեցող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ուղղանկյան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հարևան</w:t>
      </w:r>
      <w:proofErr w:type="spellEnd"/>
    </w:p>
    <w:p w:rsidR="00527246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կողմերի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երկարություններն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են</w:t>
      </w:r>
      <w:proofErr w:type="spellEnd"/>
      <w:r>
        <w:rPr>
          <w:rFonts w:ascii="GHEAAspetScool-Book" w:hAnsi="GHEAAspetScool-Book" w:cs="GHEAAspetScool-Book"/>
        </w:rPr>
        <w:t xml:space="preserve">: </w:t>
      </w:r>
      <w:proofErr w:type="spellStart"/>
      <w:r>
        <w:rPr>
          <w:rFonts w:ascii="GHEAAspetScool-Book" w:hAnsi="GHEAAspetScool-Book" w:cs="GHEAAspetScool-Book"/>
        </w:rPr>
        <w:t>Այդպիսի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շատ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ուղղանկյուններ</w:t>
      </w:r>
      <w:proofErr w:type="spellEnd"/>
    </w:p>
    <w:p w:rsidR="00527246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կարող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լինել</w:t>
      </w:r>
      <w:proofErr w:type="spellEnd"/>
      <w:r>
        <w:rPr>
          <w:rFonts w:ascii="GHEAAspetScool-Book" w:hAnsi="GHEAAspetScool-Book" w:cs="GHEAAspetScool-Book"/>
        </w:rPr>
        <w:t xml:space="preserve">: </w:t>
      </w:r>
      <w:proofErr w:type="spellStart"/>
      <w:r>
        <w:rPr>
          <w:rFonts w:ascii="GHEAAspetScool-Book" w:hAnsi="GHEAAspetScool-Book" w:cs="GHEAAspetScool-Book"/>
        </w:rPr>
        <w:t>Հետևյալ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աղյուսակը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ցույց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տալիս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թե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ինչպես</w:t>
      </w:r>
      <w:proofErr w:type="spellEnd"/>
      <w:r>
        <w:rPr>
          <w:rFonts w:ascii="GHEAAspetScool-Book" w:hAnsi="GHEAAspetScool-Book" w:cs="GHEAAspetScool-Book"/>
        </w:rPr>
        <w:t xml:space="preserve"> է</w:t>
      </w:r>
    </w:p>
    <w:p w:rsidR="00527246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փոխվում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այդպիսի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ուղղանկյան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կողմերից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մեկի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երկարությունը</w:t>
      </w:r>
      <w:proofErr w:type="spellEnd"/>
    </w:p>
    <w:p w:rsidR="00527246" w:rsidRDefault="00605F1A" w:rsidP="00527246">
      <w:pPr>
        <w:rPr>
          <w:rFonts w:ascii="GHEAAspetScool-Book" w:hAnsi="GHEAAspetScool-Book" w:cs="GHEAAspetScool-Book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02D16DE" wp14:editId="1CD30BC8">
            <wp:simplePos x="0" y="0"/>
            <wp:positionH relativeFrom="margin">
              <wp:align>left</wp:align>
            </wp:positionH>
            <wp:positionV relativeFrom="paragraph">
              <wp:posOffset>274955</wp:posOffset>
            </wp:positionV>
            <wp:extent cx="45720" cy="45720"/>
            <wp:effectExtent l="0" t="0" r="0" b="0"/>
            <wp:wrapSquare wrapText="bothSides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7246">
        <w:rPr>
          <w:rFonts w:ascii="GHEAAspetScool-Book" w:hAnsi="GHEAAspetScool-Book" w:cs="GHEAAspetScool-Book"/>
        </w:rPr>
        <w:t xml:space="preserve">(y)` </w:t>
      </w:r>
      <w:proofErr w:type="spellStart"/>
      <w:r w:rsidR="00527246">
        <w:rPr>
          <w:rFonts w:ascii="GHEAAspetScool-Book" w:hAnsi="GHEAAspetScool-Book" w:cs="GHEAAspetScool-Book"/>
        </w:rPr>
        <w:t>կախված</w:t>
      </w:r>
      <w:proofErr w:type="spellEnd"/>
      <w:r w:rsidR="00527246">
        <w:rPr>
          <w:rFonts w:ascii="GHEAAspetScool-Book" w:hAnsi="GHEAAspetScool-Book" w:cs="GHEAAspetScool-Book"/>
        </w:rPr>
        <w:t xml:space="preserve"> </w:t>
      </w:r>
      <w:proofErr w:type="spellStart"/>
      <w:r w:rsidR="00527246">
        <w:rPr>
          <w:rFonts w:ascii="GHEAAspetScool-Book" w:hAnsi="GHEAAspetScool-Book" w:cs="GHEAAspetScool-Book"/>
        </w:rPr>
        <w:t>մյուս</w:t>
      </w:r>
      <w:proofErr w:type="spellEnd"/>
      <w:r w:rsidR="00527246">
        <w:rPr>
          <w:rFonts w:ascii="GHEAAspetScool-Book" w:hAnsi="GHEAAspetScool-Book" w:cs="GHEAAspetScool-Book"/>
        </w:rPr>
        <w:t xml:space="preserve"> </w:t>
      </w:r>
      <w:proofErr w:type="spellStart"/>
      <w:r w:rsidR="00527246">
        <w:rPr>
          <w:rFonts w:ascii="GHEAAspetScool-Book" w:hAnsi="GHEAAspetScool-Book" w:cs="GHEAAspetScool-Book"/>
        </w:rPr>
        <w:t>կողմի</w:t>
      </w:r>
      <w:proofErr w:type="spellEnd"/>
      <w:r w:rsidR="00527246">
        <w:rPr>
          <w:rFonts w:ascii="GHEAAspetScool-Book" w:hAnsi="GHEAAspetScool-Book" w:cs="GHEAAspetScool-Book"/>
        </w:rPr>
        <w:t xml:space="preserve"> </w:t>
      </w:r>
      <w:proofErr w:type="spellStart"/>
      <w:r w:rsidR="00527246">
        <w:rPr>
          <w:rFonts w:ascii="GHEAAspetScool-Book" w:hAnsi="GHEAAspetScool-Book" w:cs="GHEAAspetScool-Book"/>
        </w:rPr>
        <w:t>երկարությունից</w:t>
      </w:r>
      <w:proofErr w:type="spellEnd"/>
      <w:r w:rsidR="00527246">
        <w:rPr>
          <w:rFonts w:ascii="GHEAAspetScool-Book" w:hAnsi="GHEAAspetScool-Book" w:cs="GHEAAspetScool-Book"/>
        </w:rPr>
        <w:t xml:space="preserve"> (x):</w:t>
      </w:r>
    </w:p>
    <w:p w:rsidR="00C7563C" w:rsidRDefault="00605F1A" w:rsidP="00527246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7563C" w:rsidRPr="00C7563C" w:rsidRDefault="00C7563C" w:rsidP="00C7563C"/>
    <w:p w:rsidR="00C7563C" w:rsidRPr="00C7563C" w:rsidRDefault="00C7563C" w:rsidP="00C7563C"/>
    <w:p w:rsidR="00C7563C" w:rsidRPr="00C7563C" w:rsidRDefault="00C7563C" w:rsidP="00C7563C"/>
    <w:p w:rsidR="00C7563C" w:rsidRPr="00C7563C" w:rsidRDefault="00C7563C" w:rsidP="00C7563C">
      <w:bookmarkStart w:id="0" w:name="_GoBack"/>
      <w:bookmarkEnd w:id="0"/>
    </w:p>
    <w:p w:rsidR="00C7563C" w:rsidRDefault="00C7563C" w:rsidP="00527246">
      <w:r>
        <w:br w:type="textWrapping" w:clear="all"/>
      </w:r>
    </w:p>
    <w:p w:rsidR="00527246" w:rsidRPr="00C7563C" w:rsidRDefault="00527246" w:rsidP="00527246"/>
    <w:p w:rsidR="00527246" w:rsidRPr="00C7563C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 w:rsidRPr="00C7563C">
        <w:rPr>
          <w:rFonts w:ascii="GHEAAspetScool-Bold" w:hAnsi="GHEAAspetScool-Bold" w:cs="GHEAAspetScool-Bold"/>
          <w:b/>
          <w:bCs/>
        </w:rPr>
        <w:t xml:space="preserve">292. </w:t>
      </w:r>
      <w:proofErr w:type="spellStart"/>
      <w:r>
        <w:rPr>
          <w:rFonts w:ascii="GHEAAspetScool-Book" w:hAnsi="GHEAAspetScool-Book" w:cs="GHEAAspetScool-Book"/>
        </w:rPr>
        <w:t>Խանութը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կոնֆետ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ստացել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որի</w:t>
      </w:r>
      <w:proofErr w:type="spellEnd"/>
      <w:r w:rsidRPr="00C7563C">
        <w:rPr>
          <w:rFonts w:ascii="GHEAAspetScool-Book" w:hAnsi="GHEAAspetScool-Book" w:cs="GHEAAspetScool-Book"/>
        </w:rPr>
        <w:t xml:space="preserve"> 1 </w:t>
      </w:r>
      <w:proofErr w:type="spellStart"/>
      <w:r>
        <w:rPr>
          <w:rFonts w:ascii="GHEAAspetScool-Book" w:hAnsi="GHEAAspetScool-Book" w:cs="GHEAAspetScool-Book"/>
        </w:rPr>
        <w:t>կգ</w:t>
      </w:r>
      <w:proofErr w:type="spellEnd"/>
      <w:r w:rsidRPr="00C7563C">
        <w:rPr>
          <w:rFonts w:ascii="GHEAAspetScool-Book" w:hAnsi="GHEAAspetScool-Book" w:cs="GHEAAspetScool-Book"/>
        </w:rPr>
        <w:t>-</w:t>
      </w:r>
      <w:r>
        <w:rPr>
          <w:rFonts w:ascii="GHEAAspetScool-Book" w:hAnsi="GHEAAspetScool-Book" w:cs="GHEAAspetScool-Book"/>
        </w:rPr>
        <w:t>ն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արժե</w:t>
      </w:r>
      <w:proofErr w:type="spellEnd"/>
      <w:r w:rsidRPr="00C7563C">
        <w:rPr>
          <w:rFonts w:ascii="GHEAAspetScool-Book" w:hAnsi="GHEAAspetScool-Book" w:cs="GHEAAspetScool-Book"/>
        </w:rPr>
        <w:t xml:space="preserve"> 2000 </w:t>
      </w:r>
      <w:proofErr w:type="spellStart"/>
      <w:r>
        <w:rPr>
          <w:rFonts w:ascii="GHEAAspetScool-Book" w:hAnsi="GHEAAspetScool-Book" w:cs="GHEAAspetScool-Book"/>
        </w:rPr>
        <w:t>դրամ</w:t>
      </w:r>
      <w:proofErr w:type="spellEnd"/>
      <w:r w:rsidRPr="00C7563C">
        <w:rPr>
          <w:rFonts w:ascii="GHEAAspetScool-Book" w:hAnsi="GHEAAspetScool-Book" w:cs="GHEAAspetScool-Book"/>
        </w:rPr>
        <w:t xml:space="preserve">: </w:t>
      </w:r>
      <w:proofErr w:type="spellStart"/>
      <w:r>
        <w:rPr>
          <w:rFonts w:ascii="GHEAAspetScool-Book" w:hAnsi="GHEAAspetScool-Book" w:cs="GHEAAspetScool-Book"/>
        </w:rPr>
        <w:t>Առաջին</w:t>
      </w:r>
      <w:proofErr w:type="spellEnd"/>
    </w:p>
    <w:p w:rsidR="00527246" w:rsidRPr="00C7563C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օրն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այդ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կոնֆետից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վաճառվել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C7563C">
        <w:rPr>
          <w:rFonts w:ascii="GHEAAspetScool-Book" w:hAnsi="GHEAAspetScool-Book" w:cs="GHEAAspetScool-Book"/>
        </w:rPr>
        <w:t xml:space="preserve"> 7 </w:t>
      </w:r>
      <w:proofErr w:type="spellStart"/>
      <w:r>
        <w:rPr>
          <w:rFonts w:ascii="GHEAAspetScool-Book" w:hAnsi="GHEAAspetScool-Book" w:cs="GHEAAspetScool-Book"/>
        </w:rPr>
        <w:t>կգ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երկրորդ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օրը</w:t>
      </w:r>
      <w:proofErr w:type="spellEnd"/>
      <w:r w:rsidRPr="00C7563C">
        <w:rPr>
          <w:rFonts w:ascii="GHEAAspetScool-Book" w:hAnsi="GHEAAspetScool-Book" w:cs="GHEAAspetScool-Book"/>
        </w:rPr>
        <w:t xml:space="preserve">` 10 </w:t>
      </w:r>
      <w:proofErr w:type="spellStart"/>
      <w:r>
        <w:rPr>
          <w:rFonts w:ascii="GHEAAspetScool-Book" w:hAnsi="GHEAAspetScool-Book" w:cs="GHEAAspetScool-Book"/>
        </w:rPr>
        <w:t>կգ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երրորդ</w:t>
      </w:r>
      <w:proofErr w:type="spellEnd"/>
    </w:p>
    <w:p w:rsidR="00527246" w:rsidRPr="00C7563C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օրը</w:t>
      </w:r>
      <w:proofErr w:type="spellEnd"/>
      <w:r w:rsidRPr="00C7563C">
        <w:rPr>
          <w:rFonts w:ascii="GHEAAspetScool-Book" w:hAnsi="GHEAAspetScool-Book" w:cs="GHEAAspetScool-Book"/>
        </w:rPr>
        <w:t xml:space="preserve">` 6 </w:t>
      </w:r>
      <w:proofErr w:type="spellStart"/>
      <w:r>
        <w:rPr>
          <w:rFonts w:ascii="GHEAAspetScool-Book" w:hAnsi="GHEAAspetScool-Book" w:cs="GHEAAspetScool-Book"/>
        </w:rPr>
        <w:t>կգ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չորրորդ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օրը</w:t>
      </w:r>
      <w:proofErr w:type="spellEnd"/>
      <w:r w:rsidRPr="00C7563C">
        <w:rPr>
          <w:rFonts w:ascii="GHEAAspetScool-Book" w:hAnsi="GHEAAspetScool-Book" w:cs="GHEAAspetScool-Book"/>
        </w:rPr>
        <w:t xml:space="preserve">` 5 </w:t>
      </w:r>
      <w:proofErr w:type="spellStart"/>
      <w:r>
        <w:rPr>
          <w:rFonts w:ascii="GHEAAspetScool-Book" w:hAnsi="GHEAAspetScool-Book" w:cs="GHEAAspetScool-Book"/>
        </w:rPr>
        <w:t>կգ</w:t>
      </w:r>
      <w:proofErr w:type="spellEnd"/>
      <w:r w:rsidRPr="00C7563C">
        <w:rPr>
          <w:rFonts w:ascii="GHEAAspetScool-Book" w:hAnsi="GHEAAspetScool-Book" w:cs="GHEAAspetScool-Book"/>
        </w:rPr>
        <w:t xml:space="preserve">: </w:t>
      </w:r>
      <w:proofErr w:type="spellStart"/>
      <w:r>
        <w:rPr>
          <w:rFonts w:ascii="GHEAAspetScool-Book" w:hAnsi="GHEAAspetScool-Book" w:cs="GHEAAspetScool-Book"/>
        </w:rPr>
        <w:t>Որոշե՛ք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թե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կոնֆետների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վաճառքից</w:t>
      </w:r>
      <w:proofErr w:type="spellEnd"/>
    </w:p>
    <w:p w:rsidR="00527246" w:rsidRPr="00C7563C" w:rsidRDefault="00527246" w:rsidP="00527246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ի՞նչ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գումար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ստացվել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առաջին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օրը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առաջին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երկու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օրում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առաջին</w:t>
      </w:r>
      <w:proofErr w:type="spellEnd"/>
    </w:p>
    <w:p w:rsidR="00527246" w:rsidRPr="00C7563C" w:rsidRDefault="00527246" w:rsidP="00527246">
      <w:pPr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lastRenderedPageBreak/>
        <w:t>երեք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օրում</w:t>
      </w:r>
      <w:proofErr w:type="spellEnd"/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չորս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օրում</w:t>
      </w:r>
      <w:proofErr w:type="spellEnd"/>
      <w:r w:rsidRPr="00C7563C">
        <w:rPr>
          <w:rFonts w:ascii="GHEAAspetScool-Book" w:hAnsi="GHEAAspetScool-Book" w:cs="GHEAAspetScool-Book"/>
        </w:rPr>
        <w:t xml:space="preserve">: </w:t>
      </w:r>
      <w:proofErr w:type="spellStart"/>
      <w:r>
        <w:rPr>
          <w:rFonts w:ascii="GHEAAspetScool-Book" w:hAnsi="GHEAAspetScool-Book" w:cs="GHEAAspetScool-Book"/>
        </w:rPr>
        <w:t>Կազմե՛ք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համապատասխան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գրաֆիկը</w:t>
      </w:r>
      <w:proofErr w:type="spellEnd"/>
      <w:r w:rsidRPr="00C7563C">
        <w:rPr>
          <w:rFonts w:ascii="GHEAAspetScool-Book" w:hAnsi="GHEAAspetScool-Book" w:cs="GHEAAspetScool-Book"/>
        </w:rPr>
        <w:t>:</w:t>
      </w:r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928C5" w:rsidRPr="00C7563C" w:rsidRDefault="00C928C5" w:rsidP="00527246">
      <w:pPr>
        <w:rPr>
          <w:rFonts w:ascii="GHEAAspetScool-Book" w:hAnsi="GHEAAspetScool-Book" w:cs="GHEAAspetScool-Book"/>
        </w:rPr>
      </w:pPr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 w:rsidRPr="00C7563C">
        <w:rPr>
          <w:rFonts w:ascii="GHEAAspetScool-Bold" w:hAnsi="GHEAAspetScool-Bold" w:cs="GHEAAspetScool-Bold"/>
          <w:b/>
          <w:bCs/>
        </w:rPr>
        <w:t xml:space="preserve">299. </w:t>
      </w:r>
      <w:proofErr w:type="spellStart"/>
      <w:r>
        <w:rPr>
          <w:rFonts w:ascii="GHEAAspetScool-Book" w:hAnsi="GHEAAspetScool-Book" w:cs="GHEAAspetScool-Book"/>
        </w:rPr>
        <w:t>Դպրոցի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տասներորդդասարանցիներից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գերազանցիկ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են</w:t>
      </w:r>
      <w:proofErr w:type="spellEnd"/>
      <w:r w:rsidRPr="00C7563C">
        <w:rPr>
          <w:rFonts w:ascii="GHEAAspetScool-Book" w:hAnsi="GHEAAspetScool-Book" w:cs="GHEAAspetScool-Book"/>
        </w:rPr>
        <w:t xml:space="preserve"> 15-</w:t>
      </w:r>
      <w:r>
        <w:rPr>
          <w:rFonts w:ascii="GHEAAspetScool-Book" w:hAnsi="GHEAAspetScool-Book" w:cs="GHEAAspetScool-Book"/>
        </w:rPr>
        <w:t>ը</w:t>
      </w:r>
      <w:r w:rsidRPr="00C7563C"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որ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նրանց</w:t>
      </w:r>
      <w:proofErr w:type="spellEnd"/>
      <w:r w:rsidRPr="00C7563C">
        <w:rPr>
          <w:rFonts w:ascii="GHEAAspetScool-Book" w:hAnsi="GHEAAspetScool-Book" w:cs="GHEAAspetScool-Book"/>
        </w:rPr>
        <w:t xml:space="preserve"> 20 %-</w:t>
      </w:r>
      <w:r>
        <w:rPr>
          <w:rFonts w:ascii="GHEAAspetScool-Book" w:hAnsi="GHEAAspetScool-Book" w:cs="GHEAAspetScool-Book"/>
        </w:rPr>
        <w:t>ն</w:t>
      </w:r>
      <w:r w:rsidRPr="00C7563C">
        <w:rPr>
          <w:rFonts w:ascii="GHEAAspetScool-Book" w:hAnsi="GHEAAspetScool-Book" w:cs="GHEAAspetScool-Book"/>
        </w:rPr>
        <w:t xml:space="preserve"> </w:t>
      </w:r>
      <w:r>
        <w:rPr>
          <w:rFonts w:ascii="GHEAAspetScool-Book" w:hAnsi="GHEAAspetScool-Book" w:cs="GHEAAspetScool-Book"/>
        </w:rPr>
        <w:t>է։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Ընդամենը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քանի</w:t>
      </w:r>
      <w:proofErr w:type="spellEnd"/>
      <w:r>
        <w:rPr>
          <w:rFonts w:ascii="GHEAAspetScool-Book" w:hAnsi="GHEAAspetScool-Book" w:cs="GHEAAspetScool-Book"/>
        </w:rPr>
        <w:t>՞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աշակերտ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կա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տասներորդ</w:t>
      </w:r>
      <w:proofErr w:type="spellEnd"/>
    </w:p>
    <w:p w:rsidR="00C928C5" w:rsidRDefault="00C928C5" w:rsidP="00C928C5">
      <w:pPr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դասարաններում</w:t>
      </w:r>
      <w:proofErr w:type="spellEnd"/>
      <w:r>
        <w:rPr>
          <w:rFonts w:ascii="GHEAAspetScool-Book" w:hAnsi="GHEAAspetScool-Book" w:cs="GHEAAspetScool-Book"/>
        </w:rPr>
        <w:t>։</w:t>
      </w:r>
    </w:p>
    <w:p w:rsidR="00C7563C" w:rsidRPr="00C7563C" w:rsidRDefault="00C7563C" w:rsidP="00C928C5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 xml:space="preserve">15 x </w:t>
      </w:r>
      <w:proofErr w:type="gramStart"/>
      <w:r>
        <w:rPr>
          <w:rFonts w:cs="GHEAAspetScool-Book"/>
          <w:lang w:val="en-US"/>
        </w:rPr>
        <w:t>100 :</w:t>
      </w:r>
      <w:proofErr w:type="gramEnd"/>
      <w:r>
        <w:rPr>
          <w:rFonts w:cs="GHEAAspetScool-Book"/>
          <w:lang w:val="en-US"/>
        </w:rPr>
        <w:t xml:space="preserve"> 20 = 75</w:t>
      </w:r>
    </w:p>
    <w:p w:rsidR="00C928C5" w:rsidRPr="00C7563C" w:rsidRDefault="00C928C5" w:rsidP="00C928C5">
      <w:pPr>
        <w:rPr>
          <w:rFonts w:cs="GHEAAspetScool-Book"/>
        </w:rPr>
      </w:pPr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 w:rsidRPr="00C7563C">
        <w:rPr>
          <w:rFonts w:ascii="GHEAAspetScool-Bold" w:hAnsi="GHEAAspetScool-Bold" w:cs="GHEAAspetScool-Bold"/>
          <w:b/>
          <w:bCs/>
        </w:rPr>
        <w:t xml:space="preserve">300. </w:t>
      </w:r>
      <w:r w:rsidRPr="00C7563C">
        <w:rPr>
          <w:rFonts w:ascii="GHEAAspetScool-Book" w:hAnsi="GHEAAspetScool-Book" w:cs="GHEAAspetScool-Book"/>
        </w:rPr>
        <w:t>38-</w:t>
      </w:r>
      <w:r>
        <w:rPr>
          <w:rFonts w:ascii="GHEAAspetScool-Book" w:hAnsi="GHEAAspetScool-Book" w:cs="GHEAAspetScool-Book"/>
        </w:rPr>
        <w:t>րդ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նկարում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պատկերված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ուղղանկյուններն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ունեն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հավասար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մակերեսներ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։</w:t>
      </w:r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Իրար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հավասա՞ր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կլինեն</w:t>
      </w:r>
      <w:proofErr w:type="spellEnd"/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արդյոք</w:t>
      </w:r>
      <w:proofErr w:type="spellEnd"/>
      <w:r w:rsidRPr="00C7563C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նրանց</w:t>
      </w:r>
      <w:proofErr w:type="spellEnd"/>
    </w:p>
    <w:p w:rsidR="00C928C5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ստվերագծված</w:t>
      </w:r>
      <w:proofErr w:type="spellEnd"/>
    </w:p>
    <w:p w:rsidR="00C928C5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մասերի</w:t>
      </w:r>
      <w:proofErr w:type="spellEnd"/>
    </w:p>
    <w:p w:rsidR="00C928C5" w:rsidRDefault="00C928C5" w:rsidP="00C928C5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մակերեսները։</w:t>
      </w:r>
    </w:p>
    <w:p w:rsidR="00C928C5" w:rsidRPr="00C928C5" w:rsidRDefault="00C928C5" w:rsidP="00C928C5">
      <w:pPr>
        <w:rPr>
          <w:rFonts w:cs="GHEAAspetScool-Book"/>
          <w:lang w:val="hy-AM"/>
        </w:rPr>
      </w:pPr>
      <w:r>
        <w:rPr>
          <w:rFonts w:cs="GHEAAspetScool-Book"/>
          <w:lang w:val="hy-AM"/>
        </w:rPr>
        <w:t>Այո</w:t>
      </w:r>
    </w:p>
    <w:p w:rsidR="00C928C5" w:rsidRDefault="00C928C5" w:rsidP="00C928C5">
      <w:pPr>
        <w:rPr>
          <w:lang w:val="en-US"/>
        </w:rPr>
      </w:pPr>
      <w:r w:rsidRPr="00C928C5">
        <w:rPr>
          <w:noProof/>
          <w:lang w:eastAsia="ru-RU"/>
        </w:rPr>
        <w:lastRenderedPageBreak/>
        <w:drawing>
          <wp:inline distT="0" distB="0" distL="0" distR="0">
            <wp:extent cx="5940425" cy="234577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4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8C5" w:rsidRDefault="00C928C5" w:rsidP="00C928C5">
      <w:pPr>
        <w:rPr>
          <w:lang w:val="en-US"/>
        </w:rPr>
      </w:pPr>
    </w:p>
    <w:p w:rsidR="00C928C5" w:rsidRPr="00C7563C" w:rsidRDefault="00C928C5" w:rsidP="00C928C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 w:rsidRPr="00C7563C">
        <w:rPr>
          <w:rFonts w:ascii="GHEAAspetScool-Bold" w:hAnsi="GHEAAspetScool-Bold" w:cs="GHEAAspetScool-Bold"/>
          <w:b/>
          <w:bCs/>
          <w:lang w:val="en-US"/>
        </w:rPr>
        <w:t xml:space="preserve">303. </w:t>
      </w:r>
      <w:proofErr w:type="spellStart"/>
      <w:r>
        <w:rPr>
          <w:rFonts w:ascii="GHEAAspetScool-Book" w:hAnsi="GHEAAspetScool-Book" w:cs="GHEAAspetScool-Book"/>
        </w:rPr>
        <w:t>Երկու</w:t>
      </w:r>
      <w:proofErr w:type="spellEnd"/>
      <w:r w:rsidRPr="00C7563C">
        <w:rPr>
          <w:rFonts w:ascii="GHEAAspetScool-Book" w:hAnsi="GHEAAspetScool-Book" w:cs="GHEAAspetScool-Book"/>
          <w:lang w:val="en-US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թվերի</w:t>
      </w:r>
      <w:proofErr w:type="spellEnd"/>
      <w:r w:rsidRPr="00C7563C">
        <w:rPr>
          <w:rFonts w:ascii="GHEAAspetScool-Book" w:hAnsi="GHEAAspetScool-Book" w:cs="GHEAAspetScool-Book"/>
          <w:lang w:val="en-US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գումարը</w:t>
      </w:r>
      <w:proofErr w:type="spellEnd"/>
      <w:r w:rsidRPr="00C7563C">
        <w:rPr>
          <w:rFonts w:ascii="GHEAAspetScool-Book" w:hAnsi="GHEAAspetScool-Book" w:cs="GHEAAspetScool-Book"/>
          <w:lang w:val="en-US"/>
        </w:rPr>
        <w:t xml:space="preserve"> 81 </w:t>
      </w:r>
      <w:r>
        <w:rPr>
          <w:rFonts w:ascii="GHEAAspetScool-Book" w:hAnsi="GHEAAspetScool-Book" w:cs="GHEAAspetScool-Book"/>
        </w:rPr>
        <w:t>է</w:t>
      </w:r>
      <w:r w:rsidRPr="00C7563C">
        <w:rPr>
          <w:rFonts w:ascii="GHEAAspetScool-Book" w:hAnsi="GHEAAspetScool-Book" w:cs="GHEAAspetScool-Book"/>
          <w:lang w:val="en-US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իսկ</w:t>
      </w:r>
      <w:proofErr w:type="spellEnd"/>
    </w:p>
    <w:p w:rsidR="00C928C5" w:rsidRDefault="00C928C5" w:rsidP="00C928C5">
      <w:pPr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տարբերությունը</w:t>
      </w:r>
      <w:proofErr w:type="spellEnd"/>
      <w:r>
        <w:rPr>
          <w:rFonts w:ascii="GHEAAspetScool-Book" w:hAnsi="GHEAAspetScool-Book" w:cs="GHEAAspetScool-Book"/>
        </w:rPr>
        <w:t>՝</w:t>
      </w:r>
      <w:r w:rsidRPr="00C7563C">
        <w:rPr>
          <w:rFonts w:ascii="GHEAAspetScool-Book" w:hAnsi="GHEAAspetScool-Book" w:cs="GHEAAspetScool-Book"/>
          <w:lang w:val="en-US"/>
        </w:rPr>
        <w:t xml:space="preserve"> 17</w:t>
      </w:r>
      <w:r>
        <w:rPr>
          <w:rFonts w:ascii="GHEAAspetScool-Book" w:hAnsi="GHEAAspetScool-Book" w:cs="GHEAAspetScool-Book"/>
        </w:rPr>
        <w:t>։</w:t>
      </w:r>
      <w:r w:rsidRPr="00C7563C">
        <w:rPr>
          <w:rFonts w:ascii="GHEAAspetScool-Book" w:hAnsi="GHEAAspetScool-Book" w:cs="GHEAAspetScool-Book"/>
          <w:lang w:val="en-US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Գտե՛ք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այդ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թվերը</w:t>
      </w:r>
      <w:proofErr w:type="spellEnd"/>
      <w:r>
        <w:rPr>
          <w:rFonts w:ascii="GHEAAspetScool-Book" w:hAnsi="GHEAAspetScool-Book" w:cs="GHEAAspetScool-Book"/>
        </w:rPr>
        <w:t>։</w:t>
      </w:r>
    </w:p>
    <w:p w:rsidR="00605F1A" w:rsidRDefault="00605F1A" w:rsidP="00C928C5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81 + 17 =98</w:t>
      </w:r>
    </w:p>
    <w:p w:rsidR="00605F1A" w:rsidRDefault="00605F1A" w:rsidP="00C928C5">
      <w:pPr>
        <w:rPr>
          <w:rFonts w:cs="GHEAAspetScool-Book"/>
          <w:lang w:val="en-US"/>
        </w:rPr>
      </w:pPr>
      <w:proofErr w:type="gramStart"/>
      <w:r>
        <w:rPr>
          <w:rFonts w:cs="GHEAAspetScool-Book"/>
          <w:lang w:val="en-US"/>
        </w:rPr>
        <w:t>98 :</w:t>
      </w:r>
      <w:proofErr w:type="gramEnd"/>
      <w:r>
        <w:rPr>
          <w:rFonts w:cs="GHEAAspetScool-Book"/>
          <w:lang w:val="en-US"/>
        </w:rPr>
        <w:t xml:space="preserve"> 2 = 49</w:t>
      </w:r>
    </w:p>
    <w:p w:rsidR="00605F1A" w:rsidRDefault="00605F1A" w:rsidP="00C928C5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32 + 49 = 81</w:t>
      </w:r>
    </w:p>
    <w:p w:rsidR="00605F1A" w:rsidRPr="00605F1A" w:rsidRDefault="00605F1A" w:rsidP="00C928C5">
      <w:pPr>
        <w:rPr>
          <w:lang w:val="en-US"/>
        </w:rPr>
      </w:pPr>
      <w:r>
        <w:rPr>
          <w:rFonts w:cs="GHEAAspetScool-Book"/>
          <w:lang w:val="en-US"/>
        </w:rPr>
        <w:t>49 – 32 = 17</w:t>
      </w:r>
    </w:p>
    <w:sectPr w:rsidR="00605F1A" w:rsidRPr="00605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ok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246"/>
    <w:rsid w:val="00527246"/>
    <w:rsid w:val="00605F1A"/>
    <w:rsid w:val="0083386C"/>
    <w:rsid w:val="00C7563C"/>
    <w:rsid w:val="00C928C5"/>
    <w:rsid w:val="00D6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F13A3"/>
  <w15:chartTrackingRefBased/>
  <w15:docId w15:val="{2C4CB547-E848-402D-A5C8-75B65025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4.9106882473024208E-2"/>
          <c:y val="0.15686507936507937"/>
          <c:w val="6.2004228638086904E-2"/>
          <c:h val="0.17214941882264717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y</c:v>
                </c:pt>
              </c:strCache>
            </c:strRef>
          </c:tx>
          <c:spPr>
            <a:ln w="349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956-4172-9162-F10D431AA6C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x</c:v>
                </c:pt>
              </c:strCache>
            </c:strRef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956-4172-9162-F10D431AA6C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34925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956-4172-9162-F10D431AA6C4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34925" cap="rnd">
              <a:solidFill>
                <a:schemeClr val="accent4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956-4172-9162-F10D431AA6C4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Столбец22</c:v>
                </c:pt>
              </c:strCache>
            </c:strRef>
          </c:tx>
          <c:spPr>
            <a:ln w="34925" cap="rnd">
              <a:solidFill>
                <a:schemeClr val="accent5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Лист1!$F$2:$F$5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956-4172-9162-F10D431AA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70302872"/>
        <c:axId val="370298280"/>
      </c:lineChart>
      <c:catAx>
        <c:axId val="370302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95000"/>
                <a:alpha val="1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70298280"/>
        <c:crosses val="autoZero"/>
        <c:auto val="1"/>
        <c:lblAlgn val="ctr"/>
        <c:lblOffset val="100"/>
        <c:noMultiLvlLbl val="0"/>
      </c:catAx>
      <c:valAx>
        <c:axId val="370298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70302872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y</c:v>
                </c:pt>
              </c:strCache>
            </c:strRef>
          </c:tx>
          <c:spPr>
            <a:ln w="349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Лист1!$A$2:$A$13</c:f>
              <c:numCache>
                <c:formatCode>General</c:formatCode>
                <c:ptCount val="12"/>
              </c:numCache>
            </c:num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12</c:v>
                </c:pt>
                <c:pt idx="1">
                  <c:v>6</c:v>
                </c:pt>
                <c:pt idx="2">
                  <c:v>4</c:v>
                </c:pt>
                <c:pt idx="3">
                  <c:v>3</c:v>
                </c:pt>
                <c:pt idx="4">
                  <c:v>12.5</c:v>
                </c:pt>
                <c:pt idx="5">
                  <c:v>2</c:v>
                </c:pt>
                <c:pt idx="6">
                  <c:v>12.7</c:v>
                </c:pt>
                <c:pt idx="7">
                  <c:v>3.2</c:v>
                </c:pt>
                <c:pt idx="8">
                  <c:v>4.3</c:v>
                </c:pt>
                <c:pt idx="9">
                  <c:v>6.5</c:v>
                </c:pt>
                <c:pt idx="10">
                  <c:v>12.11</c:v>
                </c:pt>
                <c:pt idx="11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06E-4A7E-8D02-17C72CE5AE3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x</c:v>
                </c:pt>
              </c:strCache>
            </c:strRef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Лист1!$A$2:$A$13</c:f>
              <c:numCache>
                <c:formatCode>General</c:formatCode>
                <c:ptCount val="12"/>
              </c:numCache>
            </c:num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1.2</c:v>
                </c:pt>
                <c:pt idx="1">
                  <c:v>1</c:v>
                </c:pt>
                <c:pt idx="2">
                  <c:v>3.2</c:v>
                </c:pt>
                <c:pt idx="3">
                  <c:v>2</c:v>
                </c:pt>
                <c:pt idx="4">
                  <c:v>5.2</c:v>
                </c:pt>
                <c:pt idx="5">
                  <c:v>3</c:v>
                </c:pt>
                <c:pt idx="6">
                  <c:v>7.2</c:v>
                </c:pt>
                <c:pt idx="7">
                  <c:v>4</c:v>
                </c:pt>
                <c:pt idx="8">
                  <c:v>9.1999999999999993</c:v>
                </c:pt>
                <c:pt idx="9">
                  <c:v>5</c:v>
                </c:pt>
                <c:pt idx="10">
                  <c:v>11.2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06E-4A7E-8D02-17C72CE5AE3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34925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Лист1!$A$2:$A$13</c:f>
              <c:numCache>
                <c:formatCode>General</c:formatCode>
                <c:ptCount val="12"/>
              </c:numCache>
            </c:numRef>
          </c:cat>
          <c:val>
            <c:numRef>
              <c:f>Лист1!$D$2:$D$13</c:f>
              <c:numCache>
                <c:formatCode>General</c:formatCode>
                <c:ptCount val="12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06E-4A7E-8D02-17C72CE5AE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77838656"/>
        <c:axId val="377838984"/>
      </c:lineChart>
      <c:catAx>
        <c:axId val="377838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95000"/>
                <a:alpha val="1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77838984"/>
        <c:crosses val="autoZero"/>
        <c:auto val="1"/>
        <c:lblAlgn val="ctr"/>
        <c:lblOffset val="100"/>
        <c:noMultiLvlLbl val="0"/>
      </c:catAx>
      <c:valAx>
        <c:axId val="3778389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77838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49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Лист1!$A$2:$A$6</c:f>
              <c:strCache>
                <c:ptCount val="5"/>
                <c:pt idx="0">
                  <c:v>1 կգ</c:v>
                </c:pt>
                <c:pt idx="1">
                  <c:v>7 կգ</c:v>
                </c:pt>
                <c:pt idx="2">
                  <c:v>10 կգ</c:v>
                </c:pt>
                <c:pt idx="3">
                  <c:v>6 կգ</c:v>
                </c:pt>
                <c:pt idx="4">
                  <c:v>5 կգ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2000</c:v>
                </c:pt>
                <c:pt idx="1">
                  <c:v>14000</c:v>
                </c:pt>
                <c:pt idx="2">
                  <c:v>20000</c:v>
                </c:pt>
                <c:pt idx="3">
                  <c:v>12000</c:v>
                </c:pt>
                <c:pt idx="4">
                  <c:v>10000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990-479A-93D0-562E457579F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Лист1!$A$2:$A$6</c:f>
              <c:strCache>
                <c:ptCount val="5"/>
                <c:pt idx="0">
                  <c:v>1 կգ</c:v>
                </c:pt>
                <c:pt idx="1">
                  <c:v>7 կգ</c:v>
                </c:pt>
                <c:pt idx="2">
                  <c:v>10 կգ</c:v>
                </c:pt>
                <c:pt idx="3">
                  <c:v>6 կգ</c:v>
                </c:pt>
                <c:pt idx="4">
                  <c:v>5 կգ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990-479A-93D0-562E457579F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ln w="34925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Лист1!$A$2:$A$6</c:f>
              <c:strCache>
                <c:ptCount val="5"/>
                <c:pt idx="0">
                  <c:v>1 կգ</c:v>
                </c:pt>
                <c:pt idx="1">
                  <c:v>7 կգ</c:v>
                </c:pt>
                <c:pt idx="2">
                  <c:v>10 կգ</c:v>
                </c:pt>
                <c:pt idx="3">
                  <c:v>6 կգ</c:v>
                </c:pt>
                <c:pt idx="4">
                  <c:v>5 կգ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990-479A-93D0-562E457579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20325624"/>
        <c:axId val="320325296"/>
      </c:lineChart>
      <c:catAx>
        <c:axId val="320325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95000"/>
                <a:alpha val="1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0325296"/>
        <c:crosses val="autoZero"/>
        <c:auto val="1"/>
        <c:lblAlgn val="ctr"/>
        <c:lblOffset val="100"/>
        <c:noMultiLvlLbl val="0"/>
      </c:catAx>
      <c:valAx>
        <c:axId val="320325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0325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3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3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3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2019-10-21T10:10:00Z</dcterms:created>
  <dcterms:modified xsi:type="dcterms:W3CDTF">2019-10-21T18:12:00Z</dcterms:modified>
</cp:coreProperties>
</file>